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70448">
      <w:pPr>
        <w:rPr>
          <w:rFonts w:hint="eastAsia"/>
          <w:sz w:val="28"/>
          <w:szCs w:val="28"/>
        </w:rPr>
      </w:pPr>
    </w:p>
    <w:p w14:paraId="0AB8D2D8">
      <w:pPr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附件1</w:t>
      </w:r>
    </w:p>
    <w:p w14:paraId="02B67095">
      <w:pPr>
        <w:jc w:val="center"/>
        <w:rPr>
          <w:rFonts w:ascii="方正大标宋_GBK" w:hAnsi="宋体" w:eastAsia="方正大标宋_GBK" w:cs="仿宋_GB2312"/>
          <w:sz w:val="30"/>
          <w:szCs w:val="30"/>
        </w:rPr>
      </w:pPr>
      <w:bookmarkStart w:id="0" w:name="_GoBack"/>
      <w:r>
        <w:rPr>
          <w:rFonts w:hint="eastAsia" w:ascii="方正大标宋_GBK" w:hAnsi="宋体" w:eastAsia="方正大标宋_GBK" w:cs="宋体"/>
          <w:b/>
          <w:bCs/>
          <w:sz w:val="44"/>
          <w:szCs w:val="44"/>
        </w:rPr>
        <w:t>理事候选人及会员代表名额分配表</w:t>
      </w:r>
      <w:bookmarkEnd w:id="0"/>
    </w:p>
    <w:tbl>
      <w:tblPr>
        <w:tblStyle w:val="2"/>
        <w:tblpPr w:leftFromText="180" w:rightFromText="180" w:vertAnchor="text" w:horzAnchor="margin" w:tblpY="107"/>
        <w:tblOverlap w:val="never"/>
        <w:tblW w:w="9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701"/>
        <w:gridCol w:w="2720"/>
        <w:gridCol w:w="1843"/>
      </w:tblGrid>
      <w:tr w14:paraId="7D76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4" w:type="dxa"/>
          </w:tcPr>
          <w:p w14:paraId="5BA873C6"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14:paraId="592ADF05"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区  域</w:t>
            </w:r>
          </w:p>
        </w:tc>
        <w:tc>
          <w:tcPr>
            <w:tcW w:w="1701" w:type="dxa"/>
            <w:vAlign w:val="center"/>
          </w:tcPr>
          <w:p w14:paraId="383E35AA">
            <w:pPr>
              <w:ind w:firstLine="150" w:firstLineChars="50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理事名额</w:t>
            </w:r>
          </w:p>
        </w:tc>
        <w:tc>
          <w:tcPr>
            <w:tcW w:w="2720" w:type="dxa"/>
            <w:vAlign w:val="center"/>
          </w:tcPr>
          <w:p w14:paraId="0D48D85C">
            <w:pPr>
              <w:spacing w:line="3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会员代表名额</w:t>
            </w:r>
          </w:p>
        </w:tc>
        <w:tc>
          <w:tcPr>
            <w:tcW w:w="1843" w:type="dxa"/>
            <w:vAlign w:val="center"/>
          </w:tcPr>
          <w:p w14:paraId="150F0899">
            <w:pPr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备注</w:t>
            </w:r>
          </w:p>
        </w:tc>
      </w:tr>
      <w:tr w14:paraId="089B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7FDFC88B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14:paraId="0C2C38FA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0"/>
                <w:szCs w:val="30"/>
              </w:rPr>
              <w:t>市直属</w:t>
            </w:r>
          </w:p>
        </w:tc>
        <w:tc>
          <w:tcPr>
            <w:tcW w:w="1701" w:type="dxa"/>
            <w:vAlign w:val="center"/>
          </w:tcPr>
          <w:p w14:paraId="3A92BB4C">
            <w:pPr>
              <w:spacing w:line="400" w:lineRule="exact"/>
              <w:ind w:firstLine="140" w:firstLineChars="5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2720" w:type="dxa"/>
            <w:vAlign w:val="center"/>
          </w:tcPr>
          <w:p w14:paraId="4039AD59"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14:paraId="4F9B553C">
            <w:pPr>
              <w:spacing w:line="400" w:lineRule="exact"/>
              <w:jc w:val="left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理事候选人可在当地青少年科技教育发展做出积极贡献的科协、教育局、学校、企业中推荐</w:t>
            </w:r>
          </w:p>
        </w:tc>
      </w:tr>
      <w:tr w14:paraId="52A5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15DE22A8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3149EEAE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丰  县</w:t>
            </w:r>
          </w:p>
        </w:tc>
        <w:tc>
          <w:tcPr>
            <w:tcW w:w="1701" w:type="dxa"/>
            <w:vAlign w:val="center"/>
          </w:tcPr>
          <w:p w14:paraId="405224D9">
            <w:pPr>
              <w:spacing w:line="400" w:lineRule="exact"/>
              <w:ind w:firstLine="140" w:firstLineChars="50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2720" w:type="dxa"/>
            <w:vAlign w:val="center"/>
          </w:tcPr>
          <w:p w14:paraId="0486CA5D"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continue"/>
          </w:tcPr>
          <w:p w14:paraId="55816D38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0"/>
                <w:szCs w:val="30"/>
              </w:rPr>
            </w:pPr>
          </w:p>
        </w:tc>
      </w:tr>
      <w:tr w14:paraId="01E4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281D145B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14:paraId="74D391A9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沛  县</w:t>
            </w:r>
          </w:p>
        </w:tc>
        <w:tc>
          <w:tcPr>
            <w:tcW w:w="1701" w:type="dxa"/>
            <w:vAlign w:val="center"/>
          </w:tcPr>
          <w:p w14:paraId="1774301D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2720" w:type="dxa"/>
            <w:vAlign w:val="center"/>
          </w:tcPr>
          <w:p w14:paraId="16F9F3BA"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3" w:type="dxa"/>
            <w:vMerge w:val="continue"/>
          </w:tcPr>
          <w:p w14:paraId="61DD4B72">
            <w:pPr>
              <w:spacing w:line="400" w:lineRule="exact"/>
              <w:rPr>
                <w:rFonts w:ascii="方正仿宋_GBK" w:hAnsi="宋体" w:eastAsia="方正仿宋_GBK" w:cs="宋体"/>
                <w:sz w:val="32"/>
                <w:szCs w:val="32"/>
              </w:rPr>
            </w:pPr>
          </w:p>
        </w:tc>
      </w:tr>
      <w:tr w14:paraId="236C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1C776132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14:paraId="14D62D8A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邳州市</w:t>
            </w:r>
          </w:p>
        </w:tc>
        <w:tc>
          <w:tcPr>
            <w:tcW w:w="1701" w:type="dxa"/>
            <w:vAlign w:val="center"/>
          </w:tcPr>
          <w:p w14:paraId="7C75D56E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2720" w:type="dxa"/>
            <w:vAlign w:val="center"/>
          </w:tcPr>
          <w:p w14:paraId="119C580D"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continue"/>
          </w:tcPr>
          <w:p w14:paraId="09F75BF3">
            <w:pPr>
              <w:spacing w:line="400" w:lineRule="exact"/>
              <w:rPr>
                <w:rFonts w:ascii="方正仿宋_GBK" w:hAnsi="宋体" w:eastAsia="方正仿宋_GBK" w:cs="宋体"/>
                <w:sz w:val="32"/>
                <w:szCs w:val="32"/>
              </w:rPr>
            </w:pPr>
          </w:p>
        </w:tc>
      </w:tr>
      <w:tr w14:paraId="2B0F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1760212B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14:paraId="755AA371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新沂市</w:t>
            </w:r>
          </w:p>
        </w:tc>
        <w:tc>
          <w:tcPr>
            <w:tcW w:w="1701" w:type="dxa"/>
            <w:vAlign w:val="center"/>
          </w:tcPr>
          <w:p w14:paraId="7B634A5C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2720" w:type="dxa"/>
            <w:vAlign w:val="center"/>
          </w:tcPr>
          <w:p w14:paraId="7BAA424B"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3" w:type="dxa"/>
            <w:vMerge w:val="continue"/>
          </w:tcPr>
          <w:p w14:paraId="5FAB18BA">
            <w:pPr>
              <w:spacing w:line="400" w:lineRule="exact"/>
              <w:rPr>
                <w:rFonts w:ascii="方正仿宋_GBK" w:hAnsi="宋体" w:eastAsia="方正仿宋_GBK" w:cs="宋体"/>
                <w:sz w:val="32"/>
                <w:szCs w:val="32"/>
              </w:rPr>
            </w:pPr>
          </w:p>
        </w:tc>
      </w:tr>
      <w:tr w14:paraId="3B44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78ABCD88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14:paraId="50E89CF0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睢宁县</w:t>
            </w:r>
          </w:p>
        </w:tc>
        <w:tc>
          <w:tcPr>
            <w:tcW w:w="1701" w:type="dxa"/>
            <w:vAlign w:val="center"/>
          </w:tcPr>
          <w:p w14:paraId="18AA6276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2720" w:type="dxa"/>
            <w:vAlign w:val="center"/>
          </w:tcPr>
          <w:p w14:paraId="265D1E54"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continue"/>
          </w:tcPr>
          <w:p w14:paraId="6A1E89BC">
            <w:pPr>
              <w:spacing w:line="400" w:lineRule="exact"/>
              <w:rPr>
                <w:rFonts w:ascii="方正仿宋_GBK" w:hAnsi="宋体" w:eastAsia="方正仿宋_GBK" w:cs="宋体"/>
                <w:sz w:val="32"/>
                <w:szCs w:val="32"/>
              </w:rPr>
            </w:pPr>
          </w:p>
        </w:tc>
      </w:tr>
      <w:tr w14:paraId="3281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3143F980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14:paraId="1CB3791B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铜山区</w:t>
            </w:r>
          </w:p>
        </w:tc>
        <w:tc>
          <w:tcPr>
            <w:tcW w:w="1701" w:type="dxa"/>
            <w:vAlign w:val="center"/>
          </w:tcPr>
          <w:p w14:paraId="3D643373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2720" w:type="dxa"/>
            <w:vAlign w:val="center"/>
          </w:tcPr>
          <w:p w14:paraId="700262AF"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3" w:type="dxa"/>
            <w:vMerge w:val="continue"/>
          </w:tcPr>
          <w:p w14:paraId="4BDBFB38">
            <w:pPr>
              <w:spacing w:line="400" w:lineRule="exact"/>
              <w:rPr>
                <w:rFonts w:ascii="方正仿宋_GBK" w:hAnsi="宋体" w:eastAsia="方正仿宋_GBK" w:cs="宋体"/>
                <w:sz w:val="32"/>
                <w:szCs w:val="32"/>
              </w:rPr>
            </w:pPr>
          </w:p>
        </w:tc>
      </w:tr>
      <w:tr w14:paraId="368A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1AB8BAD4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14:paraId="7680CEA0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贾汪区</w:t>
            </w:r>
          </w:p>
        </w:tc>
        <w:tc>
          <w:tcPr>
            <w:tcW w:w="1701" w:type="dxa"/>
            <w:vAlign w:val="center"/>
          </w:tcPr>
          <w:p w14:paraId="62DDFF0D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2720" w:type="dxa"/>
            <w:vAlign w:val="center"/>
          </w:tcPr>
          <w:p w14:paraId="2C2E155C">
            <w:pPr>
              <w:jc w:val="center"/>
              <w:rPr>
                <w:rFonts w:ascii="方正仿宋_GBK" w:hAnsi="宋体" w:eastAsia="方正仿宋_GBK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continue"/>
          </w:tcPr>
          <w:p w14:paraId="353D2F0D">
            <w:pPr>
              <w:spacing w:line="400" w:lineRule="exact"/>
              <w:rPr>
                <w:rFonts w:ascii="方正仿宋_GBK" w:hAnsi="宋体" w:eastAsia="方正仿宋_GBK" w:cs="宋体"/>
                <w:sz w:val="32"/>
                <w:szCs w:val="32"/>
              </w:rPr>
            </w:pPr>
          </w:p>
        </w:tc>
      </w:tr>
      <w:tr w14:paraId="75FD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69323E75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14:paraId="3671773A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鼓楼区</w:t>
            </w:r>
          </w:p>
        </w:tc>
        <w:tc>
          <w:tcPr>
            <w:tcW w:w="1701" w:type="dxa"/>
            <w:vAlign w:val="center"/>
          </w:tcPr>
          <w:p w14:paraId="2466A013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2720" w:type="dxa"/>
            <w:vAlign w:val="center"/>
          </w:tcPr>
          <w:p w14:paraId="2904252A"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43" w:type="dxa"/>
            <w:vMerge w:val="continue"/>
          </w:tcPr>
          <w:p w14:paraId="73338097">
            <w:pPr>
              <w:spacing w:line="400" w:lineRule="exact"/>
              <w:rPr>
                <w:rFonts w:ascii="方正仿宋_GBK" w:hAnsi="宋体" w:eastAsia="方正仿宋_GBK" w:cs="宋体"/>
                <w:sz w:val="32"/>
                <w:szCs w:val="32"/>
              </w:rPr>
            </w:pPr>
          </w:p>
        </w:tc>
      </w:tr>
      <w:tr w14:paraId="7007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468BF897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14:paraId="4679096F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云龙区</w:t>
            </w:r>
          </w:p>
        </w:tc>
        <w:tc>
          <w:tcPr>
            <w:tcW w:w="1701" w:type="dxa"/>
            <w:vAlign w:val="center"/>
          </w:tcPr>
          <w:p w14:paraId="16BB28FB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4</w:t>
            </w:r>
          </w:p>
        </w:tc>
        <w:tc>
          <w:tcPr>
            <w:tcW w:w="2720" w:type="dxa"/>
            <w:vAlign w:val="center"/>
          </w:tcPr>
          <w:p w14:paraId="1F68AB1D"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43" w:type="dxa"/>
            <w:vMerge w:val="continue"/>
          </w:tcPr>
          <w:p w14:paraId="44003BAF">
            <w:pPr>
              <w:spacing w:line="400" w:lineRule="exact"/>
              <w:rPr>
                <w:rFonts w:ascii="方正仿宋_GBK" w:hAnsi="宋体" w:eastAsia="方正仿宋_GBK" w:cs="宋体"/>
                <w:sz w:val="32"/>
                <w:szCs w:val="32"/>
              </w:rPr>
            </w:pPr>
          </w:p>
        </w:tc>
      </w:tr>
      <w:tr w14:paraId="388C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7F669ED1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14:paraId="60794ECD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泉山区</w:t>
            </w:r>
          </w:p>
        </w:tc>
        <w:tc>
          <w:tcPr>
            <w:tcW w:w="1701" w:type="dxa"/>
            <w:vAlign w:val="center"/>
          </w:tcPr>
          <w:p w14:paraId="0EBE07EA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4</w:t>
            </w:r>
          </w:p>
        </w:tc>
        <w:tc>
          <w:tcPr>
            <w:tcW w:w="2720" w:type="dxa"/>
            <w:vAlign w:val="center"/>
          </w:tcPr>
          <w:p w14:paraId="09273B8C"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43" w:type="dxa"/>
            <w:vMerge w:val="continue"/>
          </w:tcPr>
          <w:p w14:paraId="10625FC2">
            <w:pPr>
              <w:spacing w:line="400" w:lineRule="exact"/>
              <w:rPr>
                <w:rFonts w:ascii="方正仿宋_GBK" w:hAnsi="宋体" w:eastAsia="方正仿宋_GBK" w:cs="宋体"/>
                <w:sz w:val="32"/>
                <w:szCs w:val="32"/>
              </w:rPr>
            </w:pPr>
          </w:p>
        </w:tc>
      </w:tr>
      <w:tr w14:paraId="7811D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84" w:type="dxa"/>
            <w:vAlign w:val="center"/>
          </w:tcPr>
          <w:p w14:paraId="10E20E25">
            <w:pPr>
              <w:spacing w:line="400" w:lineRule="exact"/>
              <w:jc w:val="center"/>
              <w:rPr>
                <w:rFonts w:ascii="方正仿宋_GBK" w:hAnsi="宋体" w:eastAsia="方正仿宋_GBK" w:cs="宋体"/>
                <w:w w:val="9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w w:val="90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14:paraId="6F666268">
            <w:pPr>
              <w:spacing w:line="400" w:lineRule="exact"/>
              <w:jc w:val="center"/>
              <w:rPr>
                <w:rFonts w:ascii="方正仿宋_GBK" w:hAnsi="宋体" w:eastAsia="方正仿宋_GBK" w:cs="宋体"/>
                <w:w w:val="9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w w:val="90"/>
                <w:sz w:val="32"/>
                <w:szCs w:val="32"/>
              </w:rPr>
              <w:t>徐州经济</w:t>
            </w:r>
          </w:p>
          <w:p w14:paraId="5472E2BB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w w:val="90"/>
                <w:sz w:val="32"/>
                <w:szCs w:val="32"/>
              </w:rPr>
              <w:t>技术开发区</w:t>
            </w:r>
          </w:p>
        </w:tc>
        <w:tc>
          <w:tcPr>
            <w:tcW w:w="1701" w:type="dxa"/>
            <w:vAlign w:val="center"/>
          </w:tcPr>
          <w:p w14:paraId="1DBCB9EF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2</w:t>
            </w:r>
          </w:p>
        </w:tc>
        <w:tc>
          <w:tcPr>
            <w:tcW w:w="2720" w:type="dxa"/>
            <w:vAlign w:val="center"/>
          </w:tcPr>
          <w:p w14:paraId="3A94D957">
            <w:pPr>
              <w:jc w:val="center"/>
              <w:rPr>
                <w:rFonts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43" w:type="dxa"/>
            <w:vMerge w:val="continue"/>
          </w:tcPr>
          <w:p w14:paraId="4DB2FE48">
            <w:pPr>
              <w:spacing w:line="400" w:lineRule="exact"/>
              <w:rPr>
                <w:rFonts w:ascii="方正仿宋_GBK" w:hAnsi="宋体" w:eastAsia="方正仿宋_GBK" w:cs="宋体"/>
                <w:color w:val="FF0000"/>
                <w:sz w:val="32"/>
                <w:szCs w:val="32"/>
              </w:rPr>
            </w:pPr>
          </w:p>
        </w:tc>
      </w:tr>
      <w:tr w14:paraId="63107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3085" w:type="dxa"/>
            <w:gridSpan w:val="2"/>
            <w:vAlign w:val="center"/>
          </w:tcPr>
          <w:p w14:paraId="445E76F7">
            <w:pPr>
              <w:spacing w:line="400" w:lineRule="exact"/>
              <w:ind w:firstLine="320" w:firstLineChars="100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合    计</w:t>
            </w:r>
          </w:p>
        </w:tc>
        <w:tc>
          <w:tcPr>
            <w:tcW w:w="1701" w:type="dxa"/>
            <w:vAlign w:val="center"/>
          </w:tcPr>
          <w:p w14:paraId="50B077B3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30</w:t>
            </w:r>
          </w:p>
        </w:tc>
        <w:tc>
          <w:tcPr>
            <w:tcW w:w="2720" w:type="dxa"/>
            <w:vAlign w:val="center"/>
          </w:tcPr>
          <w:p w14:paraId="08F82CBF">
            <w:pPr>
              <w:spacing w:line="400" w:lineRule="exact"/>
              <w:jc w:val="center"/>
              <w:rPr>
                <w:rFonts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sz w:val="32"/>
                <w:szCs w:val="32"/>
              </w:rPr>
              <w:t>150</w:t>
            </w:r>
          </w:p>
        </w:tc>
        <w:tc>
          <w:tcPr>
            <w:tcW w:w="1843" w:type="dxa"/>
            <w:vMerge w:val="continue"/>
          </w:tcPr>
          <w:p w14:paraId="4E0EEB8F">
            <w:pPr>
              <w:spacing w:line="400" w:lineRule="exact"/>
              <w:rPr>
                <w:rFonts w:ascii="方正仿宋_GBK" w:hAnsi="宋体" w:eastAsia="方正仿宋_GBK" w:cs="宋体"/>
                <w:color w:val="FF0000"/>
                <w:sz w:val="32"/>
                <w:szCs w:val="32"/>
              </w:rPr>
            </w:pPr>
          </w:p>
        </w:tc>
      </w:tr>
    </w:tbl>
    <w:p w14:paraId="2C4CBF5F">
      <w:pPr>
        <w:spacing w:line="640" w:lineRule="exact"/>
        <w:jc w:val="left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</w:t>
      </w:r>
    </w:p>
    <w:p w14:paraId="34560C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ZDdlMjRkMDZjYTRjOTNmNTg5YzgzNDU5NWJlNWQifQ=="/>
  </w:docVars>
  <w:rsids>
    <w:rsidRoot w:val="08BF31EF"/>
    <w:rsid w:val="08BF31EF"/>
    <w:rsid w:val="185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2024-10-21T09:01:00Z</dcterms:created>
  <dc:creator>Administrator</dc:creator>
  <cp:lastModifiedBy>Administrator</cp:lastModifiedBy>
  <dcterms:modified xsi:type="dcterms:W3CDTF">2024-10-21T09:02:10Z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B4EF8744AE3749CB8405C80D0C589569_11</vt:lpwstr>
  </property>
</Properties>
</file>